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D4" w:rsidRPr="000A0A71" w:rsidRDefault="00F04DD4" w:rsidP="00F04DD4">
      <w:pPr>
        <w:spacing w:before="40"/>
        <w:jc w:val="center"/>
      </w:pPr>
      <w:r w:rsidRPr="000A0A71">
        <w:t>МИНОБРНАУКИ РОССИИ</w:t>
      </w:r>
    </w:p>
    <w:p w:rsidR="00F04DD4" w:rsidRDefault="00F04DD4" w:rsidP="00F04DD4">
      <w:pPr>
        <w:pStyle w:val="2"/>
        <w:spacing w:before="120"/>
        <w:jc w:val="center"/>
        <w:rPr>
          <w:sz w:val="24"/>
          <w:szCs w:val="24"/>
        </w:rPr>
      </w:pPr>
      <w:r w:rsidRPr="00AF68BB">
        <w:rPr>
          <w:sz w:val="24"/>
          <w:szCs w:val="24"/>
        </w:rPr>
        <w:t>Федеральное государственное автономное образовательное</w:t>
      </w:r>
      <w:r w:rsidRPr="00AF68BB">
        <w:rPr>
          <w:sz w:val="24"/>
          <w:szCs w:val="24"/>
        </w:rPr>
        <w:br/>
        <w:t xml:space="preserve"> учреждение высшего  образования </w:t>
      </w:r>
      <w:r w:rsidRPr="00AF68BB">
        <w:rPr>
          <w:sz w:val="24"/>
          <w:szCs w:val="24"/>
        </w:rPr>
        <w:br/>
        <w:t>«ЮЖНЫЙ ФЕДЕРАЛЬНЫЙ УНИВЕРСИТЕТ»</w:t>
      </w:r>
    </w:p>
    <w:p w:rsidR="009064C7" w:rsidRPr="009064C7" w:rsidRDefault="009064C7" w:rsidP="009064C7">
      <w:pPr>
        <w:jc w:val="center"/>
      </w:pPr>
      <w:r>
        <w:t>Зональная научная библиотека имени Ю. А. Жданова</w:t>
      </w:r>
    </w:p>
    <w:p w:rsidR="00F04DD4" w:rsidRPr="00F04DD4" w:rsidRDefault="00F04DD4" w:rsidP="00F04DD4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:rsidR="00E50C72" w:rsidRPr="00F04DD4" w:rsidRDefault="00E50C72" w:rsidP="00F04DD4">
      <w:pPr>
        <w:pStyle w:val="a3"/>
        <w:spacing w:before="0" w:beforeAutospacing="0" w:after="120" w:afterAutospacing="0"/>
        <w:jc w:val="center"/>
      </w:pPr>
      <w:r>
        <w:t>Уважаемые коллеги!</w:t>
      </w:r>
      <w:r w:rsidR="00F04DD4" w:rsidRPr="00F04DD4">
        <w:t xml:space="preserve"> </w:t>
      </w:r>
    </w:p>
    <w:p w:rsidR="00F04DD4" w:rsidRPr="00F04DD4" w:rsidRDefault="00F04DD4" w:rsidP="00F04DD4">
      <w:pPr>
        <w:pStyle w:val="a3"/>
        <w:spacing w:before="0" w:beforeAutospacing="0" w:after="120" w:afterAutospacing="0"/>
        <w:jc w:val="center"/>
      </w:pPr>
      <w:r>
        <w:t>Приглашаем принять участие в семинаре</w:t>
      </w:r>
    </w:p>
    <w:p w:rsidR="003F6FA0" w:rsidRPr="00E50C72" w:rsidRDefault="0042531C" w:rsidP="003F6FA0">
      <w:pPr>
        <w:pStyle w:val="a3"/>
        <w:spacing w:before="0" w:beforeAutospacing="0" w:after="240" w:afterAutospacing="0"/>
        <w:jc w:val="both"/>
        <w:rPr>
          <w:b/>
        </w:rPr>
      </w:pPr>
      <w:r w:rsidRPr="00E50C72">
        <w:t xml:space="preserve">25 мая 2017 года   </w:t>
      </w:r>
      <w:r w:rsidR="003F6FA0" w:rsidRPr="00E50C72">
        <w:t xml:space="preserve">Южный федеральный университет и компания </w:t>
      </w:r>
      <w:proofErr w:type="spellStart"/>
      <w:r w:rsidR="003F6FA0" w:rsidRPr="00E50C72">
        <w:rPr>
          <w:bCs/>
          <w:color w:val="000000"/>
          <w:lang w:val="en-US"/>
        </w:rPr>
        <w:t>Clarivate</w:t>
      </w:r>
      <w:proofErr w:type="spellEnd"/>
      <w:r w:rsidR="003F6FA0" w:rsidRPr="00E50C72">
        <w:rPr>
          <w:bCs/>
          <w:color w:val="000000"/>
        </w:rPr>
        <w:t xml:space="preserve"> </w:t>
      </w:r>
      <w:r w:rsidR="003F6FA0" w:rsidRPr="00E50C72">
        <w:rPr>
          <w:bCs/>
          <w:color w:val="000000"/>
          <w:lang w:val="en-US"/>
        </w:rPr>
        <w:t>Analytics</w:t>
      </w:r>
      <w:r w:rsidR="003F6FA0" w:rsidRPr="00E50C72">
        <w:rPr>
          <w:bCs/>
          <w:color w:val="000000"/>
        </w:rPr>
        <w:t xml:space="preserve"> проводят</w:t>
      </w:r>
      <w:r w:rsidR="003F6FA0" w:rsidRPr="00E50C72">
        <w:rPr>
          <w:b/>
          <w:bCs/>
          <w:color w:val="000000"/>
        </w:rPr>
        <w:t xml:space="preserve"> </w:t>
      </w:r>
      <w:r w:rsidR="003F6FA0" w:rsidRPr="00E50C72">
        <w:t>семинар в рамках</w:t>
      </w:r>
      <w:r w:rsidRPr="00E50C72">
        <w:t xml:space="preserve"> </w:t>
      </w:r>
      <w:r w:rsidR="003F6FA0" w:rsidRPr="00E50C72">
        <w:t>поддержк</w:t>
      </w:r>
      <w:r w:rsidRPr="00E50C72">
        <w:t>и</w:t>
      </w:r>
      <w:r w:rsidR="003F6FA0" w:rsidRPr="00E50C72">
        <w:t xml:space="preserve"> </w:t>
      </w:r>
      <w:r w:rsidR="003F6FA0" w:rsidRPr="00E50C72">
        <w:rPr>
          <w:b/>
        </w:rPr>
        <w:t xml:space="preserve">Национальной подписки на </w:t>
      </w:r>
      <w:r w:rsidR="003F6FA0" w:rsidRPr="00E50C72">
        <w:rPr>
          <w:b/>
          <w:lang w:val="en-US"/>
        </w:rPr>
        <w:t>Web</w:t>
      </w:r>
      <w:r w:rsidR="003F6FA0" w:rsidRPr="00E50C72">
        <w:rPr>
          <w:b/>
        </w:rPr>
        <w:t xml:space="preserve"> </w:t>
      </w:r>
      <w:r w:rsidR="003F6FA0" w:rsidRPr="00E50C72">
        <w:rPr>
          <w:b/>
          <w:lang w:val="en-US"/>
        </w:rPr>
        <w:t>of</w:t>
      </w:r>
      <w:r w:rsidR="003F6FA0" w:rsidRPr="00E50C72">
        <w:rPr>
          <w:b/>
        </w:rPr>
        <w:t xml:space="preserve"> </w:t>
      </w:r>
      <w:r w:rsidR="003F6FA0" w:rsidRPr="00E50C72">
        <w:rPr>
          <w:b/>
          <w:lang w:val="en-US"/>
        </w:rPr>
        <w:t>Science</w:t>
      </w:r>
      <w:r w:rsidR="003F6FA0" w:rsidRPr="00E50C72">
        <w:rPr>
          <w:b/>
        </w:rPr>
        <w:t>.</w:t>
      </w:r>
    </w:p>
    <w:p w:rsidR="00F04DD4" w:rsidRDefault="0042531C" w:rsidP="00F04DD4">
      <w:pPr>
        <w:pStyle w:val="a3"/>
        <w:spacing w:before="0" w:beforeAutospacing="0" w:after="0" w:afterAutospacing="0"/>
        <w:jc w:val="both"/>
      </w:pPr>
      <w:r w:rsidRPr="00E50C72">
        <w:rPr>
          <w:b/>
        </w:rPr>
        <w:t>Место проведения:</w:t>
      </w:r>
      <w:r w:rsidRPr="00E50C72">
        <w:t xml:space="preserve"> </w:t>
      </w:r>
      <w:r w:rsidR="006108F5" w:rsidRPr="00E50C72">
        <w:t xml:space="preserve">Зональная научная библиотека имени Ю. А. Жданова, ул. Р. Зорге, 21 Ж, </w:t>
      </w:r>
    </w:p>
    <w:p w:rsidR="001556FB" w:rsidRDefault="001556FB" w:rsidP="00F04DD4">
      <w:pPr>
        <w:pStyle w:val="a3"/>
        <w:spacing w:before="0" w:beforeAutospacing="0" w:after="0" w:afterAutospacing="0"/>
        <w:jc w:val="both"/>
      </w:pPr>
      <w:r>
        <w:t xml:space="preserve">г. </w:t>
      </w:r>
      <w:proofErr w:type="spellStart"/>
      <w:r>
        <w:t>Ростов</w:t>
      </w:r>
      <w:proofErr w:type="spellEnd"/>
      <w:r>
        <w:t>-на-Дону.</w:t>
      </w:r>
    </w:p>
    <w:p w:rsidR="00293FDE" w:rsidRPr="00E50C72" w:rsidRDefault="00293FDE" w:rsidP="00F04DD4">
      <w:pPr>
        <w:pStyle w:val="a3"/>
        <w:spacing w:before="0" w:beforeAutospacing="0" w:after="120" w:afterAutospacing="0"/>
        <w:jc w:val="both"/>
        <w:rPr>
          <w:b/>
        </w:rPr>
      </w:pPr>
      <w:r w:rsidRPr="00E50C72">
        <w:rPr>
          <w:b/>
        </w:rPr>
        <w:t>В программе семинара:</w:t>
      </w:r>
    </w:p>
    <w:p w:rsidR="003F6FA0" w:rsidRPr="00E50C72" w:rsidRDefault="002F3122" w:rsidP="00F04DD4">
      <w:pPr>
        <w:pStyle w:val="a3"/>
        <w:spacing w:before="0" w:beforeAutospacing="0" w:after="120" w:afterAutospacing="0"/>
        <w:jc w:val="both"/>
      </w:pPr>
      <w:r w:rsidRPr="00E50C72">
        <w:rPr>
          <w:b/>
          <w:lang w:val="en-US"/>
        </w:rPr>
        <w:t>Web</w:t>
      </w:r>
      <w:r w:rsidRPr="00E50C72">
        <w:rPr>
          <w:b/>
        </w:rPr>
        <w:t xml:space="preserve"> </w:t>
      </w:r>
      <w:r w:rsidRPr="00E50C72">
        <w:rPr>
          <w:b/>
          <w:lang w:val="en-US"/>
        </w:rPr>
        <w:t>of</w:t>
      </w:r>
      <w:r w:rsidRPr="00E50C72">
        <w:rPr>
          <w:b/>
        </w:rPr>
        <w:t xml:space="preserve"> </w:t>
      </w:r>
      <w:r w:rsidRPr="00E50C72">
        <w:rPr>
          <w:b/>
          <w:lang w:val="en-US"/>
        </w:rPr>
        <w:t>Science</w:t>
      </w:r>
      <w:r w:rsidRPr="00E50C72">
        <w:rPr>
          <w:b/>
        </w:rPr>
        <w:t xml:space="preserve">, </w:t>
      </w:r>
      <w:r w:rsidR="0042531C" w:rsidRPr="00E50C72">
        <w:t>один из</w:t>
      </w:r>
      <w:r w:rsidR="0042531C" w:rsidRPr="00E50C72">
        <w:rPr>
          <w:b/>
        </w:rPr>
        <w:t xml:space="preserve"> </w:t>
      </w:r>
      <w:r w:rsidRPr="00E50C72">
        <w:t>главны</w:t>
      </w:r>
      <w:r w:rsidR="0042531C" w:rsidRPr="00E50C72">
        <w:t>х</w:t>
      </w:r>
      <w:r w:rsidRPr="00E50C72">
        <w:t xml:space="preserve"> ресурс</w:t>
      </w:r>
      <w:r w:rsidR="0042531C" w:rsidRPr="00E50C72">
        <w:t>ов</w:t>
      </w:r>
      <w:r w:rsidRPr="00E50C72">
        <w:t xml:space="preserve"> для исследователей по поиску и анализу научной литературы. Он позволяет находить соответствующие публикации во всех областях исследований для поддержки открытия, а также выявления горячих тем исследований в глобальном масштабе, поиска новых возможностей сотрудничества и финансирования. </w:t>
      </w:r>
    </w:p>
    <w:p w:rsidR="003F6FA0" w:rsidRPr="00E50C72" w:rsidRDefault="00BC76D7" w:rsidP="00F04DD4">
      <w:pPr>
        <w:pStyle w:val="a3"/>
        <w:spacing w:before="0" w:beforeAutospacing="0" w:after="120" w:afterAutospacing="0"/>
        <w:jc w:val="both"/>
      </w:pPr>
      <w:r w:rsidRPr="00E50C72">
        <w:t>На семинаре буду</w:t>
      </w:r>
      <w:r w:rsidR="001556FB">
        <w:t>т</w:t>
      </w:r>
      <w:r w:rsidRPr="00E50C72">
        <w:t xml:space="preserve"> освещены вопросы Национальной подписки на </w:t>
      </w:r>
      <w:proofErr w:type="spellStart"/>
      <w:r w:rsidRPr="00E50C72">
        <w:t>Web</w:t>
      </w:r>
      <w:proofErr w:type="spellEnd"/>
      <w:r w:rsidRPr="00E50C72">
        <w:t xml:space="preserve"> </w:t>
      </w:r>
      <w:proofErr w:type="spellStart"/>
      <w:r w:rsidRPr="00E50C72">
        <w:t>of</w:t>
      </w:r>
      <w:proofErr w:type="spellEnd"/>
      <w:r w:rsidRPr="00E50C72">
        <w:t xml:space="preserve"> </w:t>
      </w:r>
      <w:proofErr w:type="spellStart"/>
      <w:r w:rsidRPr="00E50C72">
        <w:t>Science</w:t>
      </w:r>
      <w:proofErr w:type="spellEnd"/>
      <w:r w:rsidRPr="00E50C72">
        <w:t xml:space="preserve"> в России, действующей в 2017 году при поддержке Министерства образования и науки РФ. Слушателям будут представлена информация по ресурсам, включенным в подписку, а также их возможностям использования. </w:t>
      </w:r>
    </w:p>
    <w:p w:rsidR="00BC76D7" w:rsidRPr="00E50C72" w:rsidRDefault="00BC76D7" w:rsidP="00F04DD4">
      <w:pPr>
        <w:pStyle w:val="a3"/>
        <w:spacing w:before="0" w:beforeAutospacing="0" w:after="120" w:afterAutospacing="0"/>
        <w:jc w:val="both"/>
      </w:pPr>
      <w:r w:rsidRPr="00E50C72">
        <w:t>Помимо этого</w:t>
      </w:r>
      <w:r w:rsidR="001556FB">
        <w:t>,</w:t>
      </w:r>
      <w:r w:rsidRPr="00E50C72">
        <w:t xml:space="preserve"> эксперты </w:t>
      </w:r>
      <w:proofErr w:type="spellStart"/>
      <w:r w:rsidRPr="00E50C72">
        <w:t>Clarivate</w:t>
      </w:r>
      <w:proofErr w:type="spellEnd"/>
      <w:r w:rsidRPr="00E50C72">
        <w:t xml:space="preserve"> </w:t>
      </w:r>
      <w:proofErr w:type="spellStart"/>
      <w:r w:rsidRPr="00E50C72">
        <w:t>Analytics</w:t>
      </w:r>
      <w:proofErr w:type="spellEnd"/>
      <w:r w:rsidRPr="00E50C72">
        <w:t xml:space="preserve"> познакомят слушателей по другим ресурсам на платформе </w:t>
      </w:r>
      <w:proofErr w:type="spellStart"/>
      <w:r w:rsidRPr="00E50C72">
        <w:t>Web</w:t>
      </w:r>
      <w:proofErr w:type="spellEnd"/>
      <w:r w:rsidRPr="00E50C72">
        <w:t xml:space="preserve"> </w:t>
      </w:r>
      <w:proofErr w:type="spellStart"/>
      <w:r w:rsidRPr="00E50C72">
        <w:t>of</w:t>
      </w:r>
      <w:proofErr w:type="spellEnd"/>
      <w:r w:rsidRPr="00E50C72">
        <w:t xml:space="preserve"> </w:t>
      </w:r>
      <w:proofErr w:type="spellStart"/>
      <w:r w:rsidRPr="00E50C72">
        <w:t>Science</w:t>
      </w:r>
      <w:proofErr w:type="spellEnd"/>
      <w:r w:rsidRPr="00E50C72">
        <w:t xml:space="preserve">, включая базы данных </w:t>
      </w:r>
      <w:proofErr w:type="spellStart"/>
      <w:r w:rsidRPr="00E50C72">
        <w:rPr>
          <w:b/>
        </w:rPr>
        <w:t>Russian</w:t>
      </w:r>
      <w:proofErr w:type="spellEnd"/>
      <w:r w:rsidRPr="00E50C72">
        <w:rPr>
          <w:b/>
        </w:rPr>
        <w:t xml:space="preserve"> </w:t>
      </w:r>
      <w:proofErr w:type="spellStart"/>
      <w:r w:rsidRPr="00E50C72">
        <w:rPr>
          <w:b/>
        </w:rPr>
        <w:t>Science</w:t>
      </w:r>
      <w:proofErr w:type="spellEnd"/>
      <w:r w:rsidRPr="00E50C72">
        <w:rPr>
          <w:b/>
        </w:rPr>
        <w:t xml:space="preserve"> </w:t>
      </w:r>
      <w:proofErr w:type="spellStart"/>
      <w:r w:rsidRPr="00E50C72">
        <w:rPr>
          <w:b/>
        </w:rPr>
        <w:t>Citation</w:t>
      </w:r>
      <w:proofErr w:type="spellEnd"/>
      <w:r w:rsidRPr="00E50C72">
        <w:rPr>
          <w:b/>
        </w:rPr>
        <w:t xml:space="preserve"> </w:t>
      </w:r>
      <w:proofErr w:type="spellStart"/>
      <w:r w:rsidRPr="00E50C72">
        <w:rPr>
          <w:b/>
        </w:rPr>
        <w:t>Index</w:t>
      </w:r>
      <w:proofErr w:type="spellEnd"/>
      <w:r w:rsidRPr="00E50C72">
        <w:rPr>
          <w:b/>
        </w:rPr>
        <w:t xml:space="preserve">, </w:t>
      </w:r>
      <w:proofErr w:type="spellStart"/>
      <w:r w:rsidRPr="00E50C72">
        <w:rPr>
          <w:b/>
        </w:rPr>
        <w:t>Derwent</w:t>
      </w:r>
      <w:proofErr w:type="spellEnd"/>
      <w:r w:rsidRPr="00E50C72">
        <w:rPr>
          <w:b/>
        </w:rPr>
        <w:t xml:space="preserve"> </w:t>
      </w:r>
      <w:proofErr w:type="spellStart"/>
      <w:r w:rsidRPr="00E50C72">
        <w:rPr>
          <w:b/>
        </w:rPr>
        <w:t>Innovations</w:t>
      </w:r>
      <w:proofErr w:type="spellEnd"/>
      <w:r w:rsidRPr="00E50C72">
        <w:rPr>
          <w:b/>
        </w:rPr>
        <w:t xml:space="preserve"> </w:t>
      </w:r>
      <w:proofErr w:type="spellStart"/>
      <w:r w:rsidRPr="00E50C72">
        <w:rPr>
          <w:b/>
        </w:rPr>
        <w:t>Index</w:t>
      </w:r>
      <w:proofErr w:type="spellEnd"/>
      <w:r w:rsidRPr="00E50C72">
        <w:rPr>
          <w:b/>
        </w:rPr>
        <w:t xml:space="preserve">, </w:t>
      </w:r>
      <w:proofErr w:type="spellStart"/>
      <w:r w:rsidRPr="00E50C72">
        <w:rPr>
          <w:b/>
        </w:rPr>
        <w:t>Index</w:t>
      </w:r>
      <w:proofErr w:type="spellEnd"/>
      <w:r w:rsidRPr="00E50C72">
        <w:rPr>
          <w:b/>
        </w:rPr>
        <w:t xml:space="preserve"> </w:t>
      </w:r>
      <w:proofErr w:type="spellStart"/>
      <w:r w:rsidRPr="00E50C72">
        <w:rPr>
          <w:b/>
        </w:rPr>
        <w:t>Chemicus</w:t>
      </w:r>
      <w:proofErr w:type="spellEnd"/>
      <w:r w:rsidRPr="00E50C72">
        <w:rPr>
          <w:b/>
        </w:rPr>
        <w:t xml:space="preserve"> и </w:t>
      </w:r>
      <w:proofErr w:type="spellStart"/>
      <w:r w:rsidRPr="00E50C72">
        <w:rPr>
          <w:b/>
        </w:rPr>
        <w:t>Current</w:t>
      </w:r>
      <w:proofErr w:type="spellEnd"/>
      <w:r w:rsidRPr="00E50C72">
        <w:rPr>
          <w:b/>
        </w:rPr>
        <w:t xml:space="preserve"> </w:t>
      </w:r>
      <w:proofErr w:type="spellStart"/>
      <w:r w:rsidRPr="00E50C72">
        <w:rPr>
          <w:b/>
        </w:rPr>
        <w:t>Chemical</w:t>
      </w:r>
      <w:proofErr w:type="spellEnd"/>
      <w:r w:rsidRPr="00E50C72">
        <w:rPr>
          <w:b/>
        </w:rPr>
        <w:t xml:space="preserve"> </w:t>
      </w:r>
      <w:proofErr w:type="spellStart"/>
      <w:r w:rsidRPr="00E50C72">
        <w:rPr>
          <w:b/>
        </w:rPr>
        <w:t>Reactions</w:t>
      </w:r>
      <w:proofErr w:type="spellEnd"/>
      <w:r w:rsidRPr="00E50C72">
        <w:t>.</w:t>
      </w:r>
    </w:p>
    <w:p w:rsidR="00950D08" w:rsidRPr="00E50C72" w:rsidRDefault="00950D08" w:rsidP="00F04DD4">
      <w:pPr>
        <w:pStyle w:val="a3"/>
        <w:spacing w:before="0" w:beforeAutospacing="0" w:after="120" w:afterAutospacing="0"/>
        <w:jc w:val="both"/>
      </w:pPr>
      <w:r w:rsidRPr="00E50C72">
        <w:rPr>
          <w:b/>
          <w:lang w:val="en-US"/>
        </w:rPr>
        <w:t>Russian</w:t>
      </w:r>
      <w:r w:rsidRPr="00E50C72">
        <w:rPr>
          <w:b/>
        </w:rPr>
        <w:t xml:space="preserve"> </w:t>
      </w:r>
      <w:r w:rsidRPr="00E50C72">
        <w:rPr>
          <w:b/>
          <w:lang w:val="en-US"/>
        </w:rPr>
        <w:t>Science</w:t>
      </w:r>
      <w:r w:rsidRPr="00E50C72">
        <w:rPr>
          <w:b/>
        </w:rPr>
        <w:t xml:space="preserve"> </w:t>
      </w:r>
      <w:r w:rsidRPr="00E50C72">
        <w:rPr>
          <w:b/>
          <w:lang w:val="en-US"/>
        </w:rPr>
        <w:t>Citation</w:t>
      </w:r>
      <w:r w:rsidRPr="00E50C72">
        <w:rPr>
          <w:b/>
        </w:rPr>
        <w:t xml:space="preserve"> </w:t>
      </w:r>
      <w:r w:rsidRPr="00E50C72">
        <w:rPr>
          <w:b/>
          <w:lang w:val="en-US"/>
        </w:rPr>
        <w:t>Index</w:t>
      </w:r>
      <w:r w:rsidRPr="00E50C72">
        <w:t>, база данных из 650 ведущих российских научных журналов</w:t>
      </w:r>
      <w:r w:rsidR="004247E6" w:rsidRPr="00E50C72">
        <w:t xml:space="preserve">. Каждая публикация в </w:t>
      </w:r>
      <w:proofErr w:type="spellStart"/>
      <w:r w:rsidR="004247E6" w:rsidRPr="00E50C72">
        <w:t>Russian</w:t>
      </w:r>
      <w:proofErr w:type="spellEnd"/>
      <w:r w:rsidR="004247E6" w:rsidRPr="00E50C72">
        <w:t xml:space="preserve"> </w:t>
      </w:r>
      <w:proofErr w:type="spellStart"/>
      <w:r w:rsidR="004247E6" w:rsidRPr="00E50C72">
        <w:t>Science</w:t>
      </w:r>
      <w:proofErr w:type="spellEnd"/>
      <w:r w:rsidR="004247E6" w:rsidRPr="00E50C72">
        <w:t xml:space="preserve"> </w:t>
      </w:r>
      <w:proofErr w:type="spellStart"/>
      <w:r w:rsidR="004247E6" w:rsidRPr="00E50C72">
        <w:t>Citation</w:t>
      </w:r>
      <w:proofErr w:type="spellEnd"/>
      <w:r w:rsidR="004247E6" w:rsidRPr="00E50C72">
        <w:t xml:space="preserve"> </w:t>
      </w:r>
      <w:proofErr w:type="spellStart"/>
      <w:r w:rsidR="004247E6" w:rsidRPr="00E50C72">
        <w:t>Index</w:t>
      </w:r>
      <w:proofErr w:type="spellEnd"/>
      <w:r w:rsidR="004247E6" w:rsidRPr="00E50C72">
        <w:t xml:space="preserve"> может быть проанализирована на предмет цитируемости как внутри самой базы данных, так и </w:t>
      </w:r>
      <w:proofErr w:type="spellStart"/>
      <w:r w:rsidR="004247E6" w:rsidRPr="00E50C72">
        <w:t>Web</w:t>
      </w:r>
      <w:proofErr w:type="spellEnd"/>
      <w:r w:rsidR="004247E6" w:rsidRPr="00E50C72">
        <w:t xml:space="preserve"> </w:t>
      </w:r>
      <w:proofErr w:type="spellStart"/>
      <w:r w:rsidR="004247E6" w:rsidRPr="00E50C72">
        <w:t>of</w:t>
      </w:r>
      <w:proofErr w:type="spellEnd"/>
      <w:r w:rsidR="004247E6" w:rsidRPr="00E50C72">
        <w:t xml:space="preserve"> </w:t>
      </w:r>
      <w:proofErr w:type="spellStart"/>
      <w:r w:rsidR="004247E6" w:rsidRPr="00E50C72">
        <w:t>Science</w:t>
      </w:r>
      <w:proofErr w:type="spellEnd"/>
      <w:r w:rsidR="004247E6" w:rsidRPr="00E50C72">
        <w:t xml:space="preserve"> </w:t>
      </w:r>
      <w:proofErr w:type="spellStart"/>
      <w:r w:rsidR="004247E6" w:rsidRPr="00E50C72">
        <w:t>Core</w:t>
      </w:r>
      <w:proofErr w:type="spellEnd"/>
      <w:r w:rsidR="004247E6" w:rsidRPr="00E50C72">
        <w:t xml:space="preserve"> </w:t>
      </w:r>
      <w:proofErr w:type="spellStart"/>
      <w:r w:rsidR="004247E6" w:rsidRPr="00E50C72">
        <w:t>Collection</w:t>
      </w:r>
      <w:proofErr w:type="spellEnd"/>
      <w:r w:rsidR="004247E6" w:rsidRPr="00E50C72">
        <w:t xml:space="preserve"> для понимания влияния исследования в контексте мировых научных исследований.</w:t>
      </w:r>
    </w:p>
    <w:p w:rsidR="004247E6" w:rsidRPr="00E50C72" w:rsidRDefault="004247E6" w:rsidP="00F04DD4">
      <w:pPr>
        <w:pStyle w:val="a3"/>
        <w:spacing w:before="0" w:beforeAutospacing="0" w:after="120" w:afterAutospacing="0"/>
        <w:jc w:val="both"/>
      </w:pPr>
      <w:r w:rsidRPr="00E50C72">
        <w:rPr>
          <w:b/>
          <w:lang w:val="en-US"/>
        </w:rPr>
        <w:t>Derwent</w:t>
      </w:r>
      <w:r w:rsidRPr="00E50C72">
        <w:rPr>
          <w:b/>
        </w:rPr>
        <w:t xml:space="preserve"> </w:t>
      </w:r>
      <w:r w:rsidRPr="00E50C72">
        <w:rPr>
          <w:b/>
          <w:lang w:val="en-US"/>
        </w:rPr>
        <w:t>Innovations</w:t>
      </w:r>
      <w:r w:rsidRPr="00E50C72">
        <w:rPr>
          <w:b/>
        </w:rPr>
        <w:t xml:space="preserve"> </w:t>
      </w:r>
      <w:r w:rsidRPr="00E50C72">
        <w:rPr>
          <w:b/>
          <w:lang w:val="en-US"/>
        </w:rPr>
        <w:t>Index</w:t>
      </w:r>
      <w:r w:rsidRPr="00E50C72">
        <w:t xml:space="preserve"> – база данных, содержащая реферативную информацию по патентам из более чем 40 мировых патентных ведомств с архивом с 1963 года. </w:t>
      </w:r>
      <w:r w:rsidRPr="00E50C72">
        <w:rPr>
          <w:lang w:val="en-US"/>
        </w:rPr>
        <w:t>Derwent</w:t>
      </w:r>
      <w:r w:rsidRPr="00E50C72">
        <w:t xml:space="preserve"> </w:t>
      </w:r>
      <w:r w:rsidRPr="00E50C72">
        <w:rPr>
          <w:lang w:val="en-US"/>
        </w:rPr>
        <w:t>Innovations</w:t>
      </w:r>
      <w:r w:rsidRPr="00E50C72">
        <w:t xml:space="preserve"> </w:t>
      </w:r>
      <w:r w:rsidRPr="00E50C72">
        <w:rPr>
          <w:lang w:val="en-US"/>
        </w:rPr>
        <w:t>Index</w:t>
      </w:r>
      <w:r w:rsidRPr="00E50C72">
        <w:t xml:space="preserve"> позволяет анализировать патентную информацию в привычном пользователям интерфейсе </w:t>
      </w:r>
      <w:r w:rsidRPr="00E50C72">
        <w:rPr>
          <w:lang w:val="en-US"/>
        </w:rPr>
        <w:t>Web</w:t>
      </w:r>
      <w:r w:rsidRPr="00E50C72">
        <w:t xml:space="preserve"> </w:t>
      </w:r>
      <w:r w:rsidRPr="00E50C72">
        <w:rPr>
          <w:lang w:val="en-US"/>
        </w:rPr>
        <w:t>of</w:t>
      </w:r>
      <w:r w:rsidRPr="00E50C72">
        <w:t xml:space="preserve"> </w:t>
      </w:r>
      <w:r w:rsidRPr="00E50C72">
        <w:rPr>
          <w:lang w:val="en-US"/>
        </w:rPr>
        <w:t>Science</w:t>
      </w:r>
      <w:r w:rsidRPr="00E50C72">
        <w:t>: проводить тематические поиски по патентам, находить ведущих изобретателей и патентообладателей, оценивать цитатные взаимосвязи между патентами.</w:t>
      </w:r>
    </w:p>
    <w:p w:rsidR="00950D08" w:rsidRPr="00E50C72" w:rsidRDefault="00950D08" w:rsidP="00F04DD4">
      <w:pPr>
        <w:pStyle w:val="a3"/>
        <w:spacing w:before="0" w:beforeAutospacing="0" w:after="120" w:afterAutospacing="0"/>
        <w:jc w:val="both"/>
      </w:pPr>
      <w:r w:rsidRPr="00E50C72">
        <w:rPr>
          <w:b/>
          <w:lang w:val="en-US"/>
        </w:rPr>
        <w:t>Index</w:t>
      </w:r>
      <w:r w:rsidRPr="00E50C72">
        <w:rPr>
          <w:b/>
        </w:rPr>
        <w:t xml:space="preserve"> </w:t>
      </w:r>
      <w:proofErr w:type="spellStart"/>
      <w:r w:rsidRPr="00E50C72">
        <w:rPr>
          <w:b/>
          <w:lang w:val="en-US"/>
        </w:rPr>
        <w:t>Chemicus</w:t>
      </w:r>
      <w:proofErr w:type="spellEnd"/>
      <w:r w:rsidR="00AB2955" w:rsidRPr="00E50C72">
        <w:t xml:space="preserve"> и </w:t>
      </w:r>
      <w:r w:rsidR="00AB2955" w:rsidRPr="00E50C72">
        <w:rPr>
          <w:b/>
          <w:lang w:val="en-US"/>
        </w:rPr>
        <w:t>Current</w:t>
      </w:r>
      <w:r w:rsidR="00AB2955" w:rsidRPr="00E50C72">
        <w:rPr>
          <w:b/>
        </w:rPr>
        <w:t xml:space="preserve"> </w:t>
      </w:r>
      <w:r w:rsidR="00AB2955" w:rsidRPr="00E50C72">
        <w:rPr>
          <w:b/>
          <w:lang w:val="en-US"/>
        </w:rPr>
        <w:t>Chemical</w:t>
      </w:r>
      <w:r w:rsidR="00AB2955" w:rsidRPr="00E50C72">
        <w:rPr>
          <w:b/>
        </w:rPr>
        <w:t xml:space="preserve"> </w:t>
      </w:r>
      <w:r w:rsidR="00AB2955" w:rsidRPr="00E50C72">
        <w:rPr>
          <w:b/>
          <w:lang w:val="en-US"/>
        </w:rPr>
        <w:t>Reactions</w:t>
      </w:r>
      <w:r w:rsidR="004247E6" w:rsidRPr="00E50C72">
        <w:t xml:space="preserve"> – указатели химических соединений и реакций из коллекции химических журналов, входящих в указатель </w:t>
      </w:r>
      <w:proofErr w:type="spellStart"/>
      <w:r w:rsidR="004247E6" w:rsidRPr="00E50C72">
        <w:t>Science</w:t>
      </w:r>
      <w:proofErr w:type="spellEnd"/>
      <w:r w:rsidR="004247E6" w:rsidRPr="00E50C72">
        <w:t xml:space="preserve"> </w:t>
      </w:r>
      <w:proofErr w:type="spellStart"/>
      <w:r w:rsidR="004247E6" w:rsidRPr="00E50C72">
        <w:t>Citation</w:t>
      </w:r>
      <w:proofErr w:type="spellEnd"/>
      <w:r w:rsidR="004247E6" w:rsidRPr="00E50C72">
        <w:t xml:space="preserve"> </w:t>
      </w:r>
      <w:proofErr w:type="spellStart"/>
      <w:r w:rsidR="004247E6" w:rsidRPr="00E50C72">
        <w:t>Index</w:t>
      </w:r>
      <w:proofErr w:type="spellEnd"/>
      <w:r w:rsidR="004247E6" w:rsidRPr="00E50C72">
        <w:t>, с возможностью структурного поиска.</w:t>
      </w:r>
    </w:p>
    <w:p w:rsidR="00A4504E" w:rsidRPr="00E50C72" w:rsidRDefault="00950D08" w:rsidP="00F04DD4">
      <w:pPr>
        <w:pStyle w:val="a3"/>
        <w:spacing w:before="0" w:beforeAutospacing="0" w:after="120" w:afterAutospacing="0"/>
        <w:jc w:val="both"/>
        <w:rPr>
          <w:i/>
        </w:rPr>
      </w:pPr>
      <w:r w:rsidRPr="00E50C72">
        <w:rPr>
          <w:i/>
        </w:rPr>
        <w:t>На семинаре буд</w:t>
      </w:r>
      <w:r w:rsidR="00E37C84" w:rsidRPr="00E50C72">
        <w:rPr>
          <w:i/>
        </w:rPr>
        <w:t>ут продемонстрированы</w:t>
      </w:r>
      <w:r w:rsidRPr="00E50C72">
        <w:rPr>
          <w:i/>
        </w:rPr>
        <w:t xml:space="preserve"> возможност</w:t>
      </w:r>
      <w:r w:rsidR="00E37C84" w:rsidRPr="00E50C72">
        <w:rPr>
          <w:i/>
        </w:rPr>
        <w:t>и</w:t>
      </w:r>
      <w:r w:rsidRPr="00E50C72">
        <w:rPr>
          <w:i/>
        </w:rPr>
        <w:t xml:space="preserve"> этих баз данных, а также </w:t>
      </w:r>
      <w:r w:rsidR="00620906" w:rsidRPr="00E50C72">
        <w:rPr>
          <w:i/>
        </w:rPr>
        <w:t>разобраны основные примеры использования указанных ресурсов для проведения научных исследований.</w:t>
      </w:r>
      <w:r w:rsidR="00280E11" w:rsidRPr="00E50C72">
        <w:rPr>
          <w:i/>
        </w:rPr>
        <w:t xml:space="preserve"> </w:t>
      </w:r>
    </w:p>
    <w:p w:rsidR="003F6FA0" w:rsidRPr="00E50C72" w:rsidRDefault="003F6FA0" w:rsidP="00F04DD4">
      <w:pPr>
        <w:pStyle w:val="a3"/>
        <w:spacing w:before="0" w:beforeAutospacing="0" w:after="120" w:afterAutospacing="0"/>
        <w:jc w:val="both"/>
        <w:rPr>
          <w:b/>
          <w:bCs/>
          <w:color w:val="000000"/>
        </w:rPr>
      </w:pPr>
      <w:r w:rsidRPr="00E50C72">
        <w:rPr>
          <w:b/>
        </w:rPr>
        <w:t>Специалисты</w:t>
      </w:r>
      <w:r w:rsidRPr="00E50C72">
        <w:rPr>
          <w:b/>
          <w:bCs/>
          <w:color w:val="000000"/>
        </w:rPr>
        <w:t xml:space="preserve"> </w:t>
      </w:r>
      <w:proofErr w:type="spellStart"/>
      <w:r w:rsidRPr="00E50C72">
        <w:rPr>
          <w:b/>
          <w:bCs/>
          <w:color w:val="000000"/>
          <w:lang w:val="en-US"/>
        </w:rPr>
        <w:t>Clarivate</w:t>
      </w:r>
      <w:proofErr w:type="spellEnd"/>
      <w:r w:rsidRPr="00E50C72">
        <w:rPr>
          <w:b/>
          <w:bCs/>
          <w:color w:val="000000"/>
        </w:rPr>
        <w:t xml:space="preserve"> </w:t>
      </w:r>
      <w:r w:rsidRPr="00E50C72">
        <w:rPr>
          <w:b/>
          <w:bCs/>
          <w:color w:val="000000"/>
          <w:lang w:val="en-US"/>
        </w:rPr>
        <w:t>Analytics</w:t>
      </w:r>
      <w:r w:rsidRPr="00E50C72">
        <w:rPr>
          <w:b/>
          <w:bCs/>
          <w:color w:val="000000"/>
        </w:rPr>
        <w:t>:</w:t>
      </w:r>
    </w:p>
    <w:p w:rsidR="00E50C72" w:rsidRDefault="003F6FA0" w:rsidP="00F04DD4">
      <w:pPr>
        <w:pStyle w:val="a3"/>
        <w:spacing w:before="0" w:beforeAutospacing="0" w:after="120" w:afterAutospacing="0"/>
        <w:jc w:val="both"/>
        <w:rPr>
          <w:b/>
        </w:rPr>
      </w:pPr>
      <w:r w:rsidRPr="00E50C72">
        <w:rPr>
          <w:b/>
        </w:rPr>
        <w:t>Маргарита Сидорова</w:t>
      </w:r>
      <w:r w:rsidRPr="00E50C72">
        <w:t xml:space="preserve"> </w:t>
      </w:r>
      <w:r w:rsidRPr="00E50C72">
        <w:rPr>
          <w:i/>
        </w:rPr>
        <w:t xml:space="preserve">– эксперт по информационным ресурсам компании </w:t>
      </w:r>
      <w:proofErr w:type="spellStart"/>
      <w:r w:rsidRPr="00E50C72">
        <w:rPr>
          <w:i/>
          <w:lang w:val="en-US"/>
        </w:rPr>
        <w:t>Clarivate</w:t>
      </w:r>
      <w:proofErr w:type="spellEnd"/>
      <w:r w:rsidRPr="00E50C72">
        <w:rPr>
          <w:i/>
        </w:rPr>
        <w:t xml:space="preserve"> </w:t>
      </w:r>
      <w:proofErr w:type="spellStart"/>
      <w:r w:rsidRPr="00E50C72">
        <w:rPr>
          <w:i/>
        </w:rPr>
        <w:t>Analytics</w:t>
      </w:r>
      <w:proofErr w:type="spellEnd"/>
      <w:r w:rsidRPr="00E50C72">
        <w:rPr>
          <w:i/>
        </w:rPr>
        <w:t>, специалист по обучению подписчиков. Кандидат психологических наук.</w:t>
      </w:r>
      <w:r w:rsidR="00E50C72" w:rsidRPr="00E50C72">
        <w:rPr>
          <w:b/>
        </w:rPr>
        <w:t xml:space="preserve"> </w:t>
      </w:r>
    </w:p>
    <w:p w:rsidR="00B43724" w:rsidRDefault="003F6FA0" w:rsidP="00B43724">
      <w:pPr>
        <w:pStyle w:val="a3"/>
        <w:spacing w:before="0" w:beforeAutospacing="0" w:after="120" w:afterAutospacing="0"/>
        <w:jc w:val="both"/>
        <w:rPr>
          <w:b/>
        </w:rPr>
      </w:pPr>
      <w:r w:rsidRPr="00E50C72">
        <w:rPr>
          <w:b/>
        </w:rPr>
        <w:t>Сергей Парамонов</w:t>
      </w:r>
      <w:r w:rsidRPr="00E50C72">
        <w:t xml:space="preserve"> </w:t>
      </w:r>
      <w:r w:rsidRPr="00E50C72">
        <w:rPr>
          <w:i/>
        </w:rPr>
        <w:t xml:space="preserve">– менеджер по работе с государственными организациями в России компании </w:t>
      </w:r>
      <w:proofErr w:type="spellStart"/>
      <w:r w:rsidRPr="00E50C72">
        <w:rPr>
          <w:i/>
        </w:rPr>
        <w:t>Clarivate</w:t>
      </w:r>
      <w:proofErr w:type="spellEnd"/>
      <w:r w:rsidRPr="00E50C72">
        <w:rPr>
          <w:i/>
        </w:rPr>
        <w:t xml:space="preserve"> </w:t>
      </w:r>
      <w:proofErr w:type="spellStart"/>
      <w:r w:rsidRPr="00E50C72">
        <w:rPr>
          <w:i/>
        </w:rPr>
        <w:t>Analytics</w:t>
      </w:r>
      <w:proofErr w:type="spellEnd"/>
      <w:r w:rsidRPr="00E50C72">
        <w:rPr>
          <w:i/>
        </w:rPr>
        <w:t>, эксперт по информационным ресурсам для научных исследований, специалист по обучению, презентациям, публичным выступлениям</w:t>
      </w:r>
      <w:r w:rsidRPr="00E50C72">
        <w:t>.</w:t>
      </w:r>
      <w:r w:rsidRPr="00E50C72">
        <w:rPr>
          <w:i/>
        </w:rPr>
        <w:t xml:space="preserve"> Кандидат химических наук.</w:t>
      </w:r>
      <w:r w:rsidR="00F04DD4" w:rsidRPr="00F04DD4">
        <w:rPr>
          <w:b/>
        </w:rPr>
        <w:t xml:space="preserve"> </w:t>
      </w:r>
      <w:r w:rsidR="00B43724" w:rsidRPr="00B43724">
        <w:rPr>
          <w:b/>
        </w:rPr>
        <w:t xml:space="preserve">Регистрация на семинар: </w:t>
      </w:r>
      <w:r w:rsidR="00B43724">
        <w:rPr>
          <w:b/>
          <w:lang w:val="en-US"/>
        </w:rPr>
        <w:t>hub</w:t>
      </w:r>
      <w:bookmarkStart w:id="0" w:name="_GoBack"/>
      <w:bookmarkEnd w:id="0"/>
      <w:r w:rsidR="00B43724" w:rsidRPr="00B43724">
        <w:rPr>
          <w:b/>
        </w:rPr>
        <w:t>.</w:t>
      </w:r>
      <w:proofErr w:type="spellStart"/>
      <w:r w:rsidR="00B43724" w:rsidRPr="00B43724">
        <w:rPr>
          <w:b/>
          <w:lang w:val="en-US"/>
        </w:rPr>
        <w:t>sfedu</w:t>
      </w:r>
      <w:proofErr w:type="spellEnd"/>
      <w:r w:rsidR="00B43724" w:rsidRPr="00B43724">
        <w:rPr>
          <w:b/>
        </w:rPr>
        <w:t>.</w:t>
      </w:r>
      <w:proofErr w:type="spellStart"/>
      <w:r w:rsidR="00B43724" w:rsidRPr="00B43724">
        <w:rPr>
          <w:b/>
          <w:lang w:val="en-US"/>
        </w:rPr>
        <w:t>ru</w:t>
      </w:r>
      <w:proofErr w:type="spellEnd"/>
      <w:r w:rsidR="00B43724" w:rsidRPr="00B43724">
        <w:rPr>
          <w:b/>
        </w:rPr>
        <w:t>/</w:t>
      </w:r>
      <w:proofErr w:type="spellStart"/>
      <w:r w:rsidR="00B43724">
        <w:rPr>
          <w:b/>
          <w:lang w:val="en-US"/>
        </w:rPr>
        <w:t>conf</w:t>
      </w:r>
      <w:proofErr w:type="spellEnd"/>
      <w:r w:rsidR="00B43724" w:rsidRPr="00B43724">
        <w:rPr>
          <w:b/>
        </w:rPr>
        <w:t>_</w:t>
      </w:r>
      <w:proofErr w:type="spellStart"/>
      <w:r w:rsidR="00B43724">
        <w:rPr>
          <w:b/>
          <w:lang w:val="en-US"/>
        </w:rPr>
        <w:t>reg</w:t>
      </w:r>
      <w:proofErr w:type="spellEnd"/>
      <w:r w:rsidR="00B43724" w:rsidRPr="00B43724">
        <w:rPr>
          <w:b/>
        </w:rPr>
        <w:t>/25.05.</w:t>
      </w:r>
      <w:r w:rsidR="00B43724">
        <w:rPr>
          <w:b/>
          <w:lang w:val="en-US"/>
        </w:rPr>
        <w:t>2017/</w:t>
      </w:r>
      <w:r w:rsidR="00B43724" w:rsidRPr="00B43724">
        <w:rPr>
          <w:b/>
        </w:rPr>
        <w:t xml:space="preserve">  </w:t>
      </w:r>
    </w:p>
    <w:p w:rsidR="00B43724" w:rsidRDefault="00B43724" w:rsidP="00B43724">
      <w:pPr>
        <w:pStyle w:val="a3"/>
        <w:spacing w:before="0" w:beforeAutospacing="0" w:after="120" w:afterAutospacing="0"/>
        <w:jc w:val="both"/>
        <w:rPr>
          <w:b/>
        </w:rPr>
      </w:pPr>
      <w:r w:rsidRPr="00B43724">
        <w:rPr>
          <w:b/>
        </w:rPr>
        <w:tab/>
      </w:r>
      <w:r w:rsidRPr="00B43724">
        <w:rPr>
          <w:b/>
        </w:rPr>
        <w:tab/>
      </w:r>
      <w:r w:rsidRPr="00B43724">
        <w:rPr>
          <w:b/>
        </w:rPr>
        <w:tab/>
      </w:r>
    </w:p>
    <w:p w:rsidR="00B43724" w:rsidRPr="00B43724" w:rsidRDefault="00B43724" w:rsidP="00B43724">
      <w:pPr>
        <w:pStyle w:val="a3"/>
        <w:spacing w:before="0" w:beforeAutospacing="0" w:after="120" w:afterAutospacing="0"/>
        <w:jc w:val="both"/>
      </w:pPr>
      <w:r w:rsidRPr="00B43724">
        <w:t xml:space="preserve">Директор </w:t>
      </w:r>
      <w:r w:rsidRPr="00B43724">
        <w:tab/>
      </w:r>
      <w:r w:rsidRPr="00B43724">
        <w:tab/>
      </w:r>
      <w:r w:rsidRPr="00B43724">
        <w:tab/>
      </w:r>
      <w:r w:rsidRPr="00B43724">
        <w:tab/>
      </w:r>
      <w:r w:rsidRPr="00B43724">
        <w:tab/>
      </w:r>
      <w:r w:rsidRPr="00B43724">
        <w:tab/>
        <w:t xml:space="preserve">И. В. </w:t>
      </w:r>
      <w:proofErr w:type="spellStart"/>
      <w:r w:rsidRPr="00B43724">
        <w:t>Гурба</w:t>
      </w:r>
      <w:proofErr w:type="spellEnd"/>
    </w:p>
    <w:p w:rsidR="00B43724" w:rsidRDefault="00B43724" w:rsidP="00F04DD4">
      <w:pPr>
        <w:pStyle w:val="a3"/>
        <w:spacing w:before="0" w:beforeAutospacing="0" w:after="120" w:afterAutospacing="0"/>
        <w:jc w:val="both"/>
        <w:rPr>
          <w:b/>
        </w:rPr>
      </w:pPr>
    </w:p>
    <w:sectPr w:rsidR="00B43724" w:rsidSect="00E37C84">
      <w:pgSz w:w="11906" w:h="16838"/>
      <w:pgMar w:top="992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222A"/>
    <w:multiLevelType w:val="multilevel"/>
    <w:tmpl w:val="E738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4E"/>
    <w:rsid w:val="00007A61"/>
    <w:rsid w:val="000C58DB"/>
    <w:rsid w:val="001507FD"/>
    <w:rsid w:val="001556FB"/>
    <w:rsid w:val="00251BE0"/>
    <w:rsid w:val="00251ED9"/>
    <w:rsid w:val="00280E11"/>
    <w:rsid w:val="00293FDE"/>
    <w:rsid w:val="002D43EC"/>
    <w:rsid w:val="002F17D2"/>
    <w:rsid w:val="002F3122"/>
    <w:rsid w:val="0037085C"/>
    <w:rsid w:val="003F6FA0"/>
    <w:rsid w:val="004247E6"/>
    <w:rsid w:val="0042531C"/>
    <w:rsid w:val="004F27E9"/>
    <w:rsid w:val="00526685"/>
    <w:rsid w:val="0058270E"/>
    <w:rsid w:val="006108F5"/>
    <w:rsid w:val="00620906"/>
    <w:rsid w:val="00634630"/>
    <w:rsid w:val="006502AC"/>
    <w:rsid w:val="006C6C78"/>
    <w:rsid w:val="007325A2"/>
    <w:rsid w:val="007A7DC9"/>
    <w:rsid w:val="00877FB1"/>
    <w:rsid w:val="00880FC3"/>
    <w:rsid w:val="008966D7"/>
    <w:rsid w:val="008A21F4"/>
    <w:rsid w:val="008C5F25"/>
    <w:rsid w:val="008F7FF0"/>
    <w:rsid w:val="009064C7"/>
    <w:rsid w:val="0094682E"/>
    <w:rsid w:val="00950D08"/>
    <w:rsid w:val="009E306F"/>
    <w:rsid w:val="00A26967"/>
    <w:rsid w:val="00A4504E"/>
    <w:rsid w:val="00AB2955"/>
    <w:rsid w:val="00B43724"/>
    <w:rsid w:val="00BA4CC3"/>
    <w:rsid w:val="00BC76D7"/>
    <w:rsid w:val="00BC7848"/>
    <w:rsid w:val="00BE0A7F"/>
    <w:rsid w:val="00BE6067"/>
    <w:rsid w:val="00BE6C75"/>
    <w:rsid w:val="00BF5ED6"/>
    <w:rsid w:val="00C1236F"/>
    <w:rsid w:val="00C7199D"/>
    <w:rsid w:val="00D55950"/>
    <w:rsid w:val="00DB0DD7"/>
    <w:rsid w:val="00E34EB8"/>
    <w:rsid w:val="00E37C84"/>
    <w:rsid w:val="00E50C72"/>
    <w:rsid w:val="00EB2BAC"/>
    <w:rsid w:val="00ED732D"/>
    <w:rsid w:val="00EF6E9B"/>
    <w:rsid w:val="00F0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6CCBF"/>
  <w15:docId w15:val="{EC06B418-EE60-41CE-9D8B-21BEE8DF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A26967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4D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qFormat/>
    <w:rsid w:val="00A4504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504E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A4504E"/>
    <w:rPr>
      <w:i/>
      <w:iCs/>
    </w:rPr>
  </w:style>
  <w:style w:type="character" w:styleId="a5">
    <w:name w:val="Hyperlink"/>
    <w:basedOn w:val="a0"/>
    <w:rsid w:val="00A4504E"/>
    <w:rPr>
      <w:color w:val="0000FF"/>
      <w:u w:val="single"/>
    </w:rPr>
  </w:style>
  <w:style w:type="character" w:styleId="a6">
    <w:name w:val="Strong"/>
    <w:basedOn w:val="a0"/>
    <w:qFormat/>
    <w:rsid w:val="00A4504E"/>
    <w:rPr>
      <w:b/>
      <w:bCs/>
    </w:rPr>
  </w:style>
  <w:style w:type="paragraph" w:styleId="a7">
    <w:name w:val="Balloon Text"/>
    <w:basedOn w:val="a"/>
    <w:link w:val="a8"/>
    <w:rsid w:val="004247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247E6"/>
    <w:rPr>
      <w:rFonts w:ascii="Tahoma" w:hAnsi="Tahoma" w:cs="Tahoma"/>
      <w:sz w:val="16"/>
      <w:szCs w:val="16"/>
      <w:lang w:val="ru-RU" w:eastAsia="ru-RU"/>
    </w:rPr>
  </w:style>
  <w:style w:type="table" w:styleId="a9">
    <w:name w:val="Table Grid"/>
    <w:basedOn w:val="a1"/>
    <w:rsid w:val="0042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F04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Мы приглашаем вас на научно-практический семинар «Мировая практика применения индекса цитирования при проведении и оценке научных исследований»</vt:lpstr>
      <vt:lpstr>Мы приглашаем вас на научно-практический семинар «Мировая практика применения индекса цитирования при проведении и оценке научных исследований»</vt:lpstr>
    </vt:vector>
  </TitlesOfParts>
  <Company>reuters</Company>
  <LinksUpToDate>false</LinksUpToDate>
  <CharactersWithSpaces>3042</CharactersWithSpaces>
  <SharedDoc>false</SharedDoc>
  <HLinks>
    <vt:vector size="6" baseType="variant">
      <vt:variant>
        <vt:i4>7864432</vt:i4>
      </vt:variant>
      <vt:variant>
        <vt:i4>6</vt:i4>
      </vt:variant>
      <vt:variant>
        <vt:i4>0</vt:i4>
      </vt:variant>
      <vt:variant>
        <vt:i4>5</vt:i4>
      </vt:variant>
      <vt:variant>
        <vt:lpwstr>http://pavel-kasyanov.blogspot.com/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приглашаем вас на научно-практический семинар «Мировая практика применения индекса цитирования при проведении и оценке научных исследований»</dc:title>
  <dc:creator>pavel.kasyanov</dc:creator>
  <cp:lastModifiedBy>Егоров Иван Николаевич</cp:lastModifiedBy>
  <cp:revision>3</cp:revision>
  <cp:lastPrinted>2017-03-09T11:07:00Z</cp:lastPrinted>
  <dcterms:created xsi:type="dcterms:W3CDTF">2017-05-10T14:28:00Z</dcterms:created>
  <dcterms:modified xsi:type="dcterms:W3CDTF">2017-05-10T14:30:00Z</dcterms:modified>
</cp:coreProperties>
</file>